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2789" w14:paraId="399B4D42" w14:textId="0D937887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8972BC">
        <w:rPr>
          <w:sz w:val="28"/>
        </w:rPr>
        <w:t>237</w:t>
      </w:r>
      <w:r>
        <w:rPr>
          <w:sz w:val="28"/>
        </w:rPr>
        <w:t>-2201/202</w:t>
      </w:r>
      <w:r w:rsidR="008972BC">
        <w:rPr>
          <w:sz w:val="28"/>
        </w:rPr>
        <w:t>5</w:t>
      </w:r>
    </w:p>
    <w:p w:rsidR="0021769F" w:rsidRPr="00596C4D" w:rsidP="0021769F" w14:paraId="30E20598" w14:textId="75C73A8C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596C4D" w:rsidR="00596C4D">
        <w:rPr>
          <w:sz w:val="28"/>
        </w:rPr>
        <w:t>*</w:t>
      </w:r>
    </w:p>
    <w:p w:rsidR="00722789" w14:paraId="29537571" w14:textId="77777777">
      <w:pPr>
        <w:ind w:firstLine="709"/>
        <w:jc w:val="center"/>
        <w:rPr>
          <w:sz w:val="28"/>
        </w:rPr>
      </w:pPr>
    </w:p>
    <w:p w:rsidR="00722789" w14:paraId="01CD45B3" w14:textId="77777777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722789" w14:paraId="3AF788BE" w14:textId="132B2CA1">
      <w:pPr>
        <w:ind w:firstLine="709"/>
        <w:jc w:val="center"/>
        <w:rPr>
          <w:sz w:val="28"/>
        </w:rPr>
      </w:pPr>
      <w:r>
        <w:rPr>
          <w:sz w:val="28"/>
        </w:rPr>
        <w:t xml:space="preserve">по делу об административном правонарушении </w:t>
      </w:r>
    </w:p>
    <w:p w:rsidR="00722789" w14:paraId="4545BB04" w14:textId="77777777">
      <w:pPr>
        <w:ind w:firstLine="709"/>
        <w:jc w:val="center"/>
        <w:rPr>
          <w:sz w:val="28"/>
        </w:rPr>
      </w:pPr>
    </w:p>
    <w:p w:rsidR="00722789" w14:paraId="1F2458B4" w14:textId="2A60AFFA">
      <w:pPr>
        <w:tabs>
          <w:tab w:val="left" w:pos="9498"/>
        </w:tabs>
        <w:ind w:left="-142" w:right="424"/>
        <w:rPr>
          <w:sz w:val="28"/>
        </w:rPr>
      </w:pPr>
      <w:r>
        <w:rPr>
          <w:sz w:val="28"/>
        </w:rPr>
        <w:t>26 марта 2025</w:t>
      </w:r>
      <w:r w:rsidR="00955802">
        <w:rPr>
          <w:sz w:val="28"/>
        </w:rPr>
        <w:t xml:space="preserve"> года                                                      </w:t>
      </w:r>
      <w:r w:rsidR="00D06BE7">
        <w:rPr>
          <w:sz w:val="28"/>
        </w:rPr>
        <w:t xml:space="preserve"> </w:t>
      </w:r>
      <w:r w:rsidR="00955802">
        <w:rPr>
          <w:sz w:val="28"/>
        </w:rPr>
        <w:t xml:space="preserve"> </w:t>
      </w:r>
      <w:r w:rsidR="00955802">
        <w:rPr>
          <w:sz w:val="28"/>
        </w:rPr>
        <w:t>г.Нягань</w:t>
      </w:r>
      <w:r w:rsidR="00955802">
        <w:rPr>
          <w:sz w:val="28"/>
        </w:rPr>
        <w:t xml:space="preserve"> ХМАО-Югры </w:t>
      </w:r>
    </w:p>
    <w:p w:rsidR="00D06BE7" w:rsidRPr="00E12B10" w:rsidP="00E12B10" w14:paraId="65D3F195" w14:textId="6841EC2B">
      <w:pPr>
        <w:tabs>
          <w:tab w:val="left" w:pos="9498"/>
        </w:tabs>
        <w:ind w:left="-142" w:right="424"/>
        <w:rPr>
          <w:sz w:val="28"/>
        </w:rPr>
      </w:pPr>
      <w:r>
        <w:rPr>
          <w:sz w:val="28"/>
        </w:rPr>
        <w:t xml:space="preserve"> </w:t>
      </w:r>
    </w:p>
    <w:p w:rsidR="00722789" w14:paraId="4FB726C1" w14:textId="77777777">
      <w:pPr>
        <w:ind w:left="-142" w:right="284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722789" w14:paraId="57090BB2" w14:textId="6841206A">
      <w:pPr>
        <w:ind w:left="-142" w:right="284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8972BC" w:rsidR="008972BC">
        <w:rPr>
          <w:sz w:val="28"/>
        </w:rPr>
        <w:t xml:space="preserve">Жукова Сергея Сергеевича, </w:t>
      </w:r>
      <w:r w:rsidRPr="00596C4D" w:rsidR="00596C4D">
        <w:rPr>
          <w:sz w:val="28"/>
        </w:rPr>
        <w:t>*</w:t>
      </w:r>
      <w:r w:rsidRPr="008972BC" w:rsidR="008972BC">
        <w:rPr>
          <w:sz w:val="28"/>
        </w:rPr>
        <w:t xml:space="preserve"> года рождения, уроженца </w:t>
      </w:r>
      <w:r w:rsidRPr="00596C4D" w:rsidR="00596C4D">
        <w:rPr>
          <w:sz w:val="28"/>
        </w:rPr>
        <w:t>*</w:t>
      </w:r>
      <w:r w:rsidRPr="008972BC" w:rsidR="008972BC">
        <w:rPr>
          <w:sz w:val="28"/>
        </w:rPr>
        <w:t xml:space="preserve">, гражданина РФ, паспорт </w:t>
      </w:r>
      <w:r w:rsidRPr="00596C4D" w:rsidR="00596C4D">
        <w:rPr>
          <w:sz w:val="28"/>
        </w:rPr>
        <w:t>*</w:t>
      </w:r>
      <w:r w:rsidRPr="008972BC" w:rsidR="008972BC">
        <w:rPr>
          <w:sz w:val="28"/>
        </w:rPr>
        <w:t xml:space="preserve">, работающего </w:t>
      </w:r>
      <w:r w:rsidRPr="00596C4D" w:rsidR="00596C4D">
        <w:rPr>
          <w:sz w:val="28"/>
        </w:rPr>
        <w:t>*</w:t>
      </w:r>
      <w:r w:rsidRPr="008972BC" w:rsidR="008972BC">
        <w:rPr>
          <w:sz w:val="28"/>
        </w:rPr>
        <w:t>, проживающего по адресу: г</w:t>
      </w:r>
      <w:r w:rsidRPr="00596C4D" w:rsidR="00596C4D">
        <w:rPr>
          <w:sz w:val="28"/>
        </w:rPr>
        <w:t>*</w:t>
      </w:r>
      <w:r>
        <w:rPr>
          <w:sz w:val="28"/>
        </w:rPr>
        <w:t>,</w:t>
      </w:r>
    </w:p>
    <w:p w:rsidR="00722789" w14:paraId="1112946B" w14:textId="77777777">
      <w:pPr>
        <w:pStyle w:val="a3"/>
        <w:tabs>
          <w:tab w:val="left" w:pos="9498"/>
        </w:tabs>
        <w:ind w:left="-142" w:right="282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722789" w14:paraId="10D47DCD" w14:textId="77777777"/>
    <w:p w:rsidR="00722789" w14:paraId="42EAEC67" w14:textId="77777777">
      <w:pPr>
        <w:tabs>
          <w:tab w:val="left" w:pos="9498"/>
        </w:tabs>
        <w:ind w:left="-142"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D06BE7" w14:paraId="01611731" w14:textId="77777777">
      <w:pPr>
        <w:tabs>
          <w:tab w:val="left" w:pos="9498"/>
        </w:tabs>
        <w:ind w:left="-142" w:right="282"/>
        <w:jc w:val="center"/>
        <w:rPr>
          <w:sz w:val="28"/>
        </w:rPr>
      </w:pPr>
    </w:p>
    <w:p w:rsidR="00D06BE7" w:rsidP="00D06BE7" w14:paraId="4A2589D7" w14:textId="2DEF110D">
      <w:pPr>
        <w:ind w:right="282" w:firstLine="567"/>
        <w:jc w:val="both"/>
        <w:rPr>
          <w:sz w:val="28"/>
        </w:rPr>
      </w:pPr>
      <w:r>
        <w:rPr>
          <w:spacing w:val="-2"/>
          <w:sz w:val="28"/>
        </w:rPr>
        <w:t>Согласно протокол</w:t>
      </w:r>
      <w:r w:rsidR="00DA4583">
        <w:rPr>
          <w:spacing w:val="-2"/>
          <w:sz w:val="28"/>
        </w:rPr>
        <w:t>у</w:t>
      </w:r>
      <w:r>
        <w:rPr>
          <w:spacing w:val="-2"/>
          <w:sz w:val="28"/>
        </w:rPr>
        <w:t xml:space="preserve"> № </w:t>
      </w:r>
      <w:r w:rsidRPr="00596C4D" w:rsidR="00596C4D">
        <w:rPr>
          <w:spacing w:val="-2"/>
          <w:sz w:val="28"/>
        </w:rPr>
        <w:t>*</w:t>
      </w:r>
      <w:r>
        <w:rPr>
          <w:spacing w:val="-2"/>
          <w:sz w:val="28"/>
        </w:rPr>
        <w:t xml:space="preserve"> об административном правонарушении от </w:t>
      </w:r>
      <w:r w:rsidR="0085505E">
        <w:rPr>
          <w:spacing w:val="-2"/>
          <w:sz w:val="28"/>
        </w:rPr>
        <w:t xml:space="preserve">  </w:t>
      </w:r>
      <w:r w:rsidR="008972BC">
        <w:rPr>
          <w:spacing w:val="-2"/>
          <w:sz w:val="28"/>
        </w:rPr>
        <w:t>20 февраля 2025</w:t>
      </w:r>
      <w:r>
        <w:rPr>
          <w:spacing w:val="-2"/>
          <w:sz w:val="28"/>
        </w:rPr>
        <w:t xml:space="preserve"> года, </w:t>
      </w:r>
      <w:r w:rsidR="008972BC">
        <w:rPr>
          <w:spacing w:val="-2"/>
          <w:sz w:val="28"/>
        </w:rPr>
        <w:t>26 октября 2024</w:t>
      </w:r>
      <w:r w:rsidR="00955802">
        <w:rPr>
          <w:spacing w:val="-2"/>
          <w:sz w:val="28"/>
        </w:rPr>
        <w:t xml:space="preserve"> года </w:t>
      </w:r>
      <w:r w:rsidR="008972BC">
        <w:rPr>
          <w:spacing w:val="-2"/>
          <w:sz w:val="28"/>
        </w:rPr>
        <w:t>Жуков С.С</w:t>
      </w:r>
      <w:r w:rsidR="00955802">
        <w:rPr>
          <w:spacing w:val="-2"/>
          <w:sz w:val="28"/>
        </w:rPr>
        <w:t>., являясь</w:t>
      </w:r>
      <w:r w:rsidR="00955802">
        <w:rPr>
          <w:sz w:val="28"/>
        </w:rPr>
        <w:t xml:space="preserve"> </w:t>
      </w:r>
      <w:r w:rsidR="00955802">
        <w:rPr>
          <w:spacing w:val="-3"/>
          <w:sz w:val="28"/>
        </w:rPr>
        <w:t xml:space="preserve">должностным лицом – </w:t>
      </w:r>
      <w:r w:rsidR="00596C4D">
        <w:rPr>
          <w:sz w:val="28"/>
        </w:rPr>
        <w:t>*</w:t>
      </w:r>
      <w:r w:rsidR="00955802">
        <w:rPr>
          <w:sz w:val="28"/>
        </w:rPr>
        <w:t xml:space="preserve"> </w:t>
      </w:r>
      <w:r w:rsidR="00596C4D">
        <w:rPr>
          <w:sz w:val="28"/>
        </w:rPr>
        <w:t>*</w:t>
      </w:r>
      <w:r w:rsidR="00955802">
        <w:rPr>
          <w:sz w:val="28"/>
        </w:rPr>
        <w:t xml:space="preserve">, зарегистрированного по адресу: ХМАО-Югра, </w:t>
      </w:r>
      <w:r w:rsidRPr="00596C4D" w:rsidR="00596C4D">
        <w:rPr>
          <w:sz w:val="28"/>
        </w:rPr>
        <w:t>*</w:t>
      </w:r>
      <w:r w:rsidR="00955802">
        <w:rPr>
          <w:sz w:val="28"/>
        </w:rPr>
        <w:t>,</w:t>
      </w:r>
      <w:r w:rsidR="00955802">
        <w:rPr>
          <w:color w:val="FF0000"/>
          <w:sz w:val="28"/>
        </w:rPr>
        <w:t xml:space="preserve"> не</w:t>
      </w:r>
      <w:r w:rsidR="00955802">
        <w:rPr>
          <w:sz w:val="28"/>
        </w:rPr>
        <w:t xml:space="preserve"> представил в Межрайонную инспекцию Федеральной налоговой службы России № 2 по Ханты-Мансийскому автономному округу-Югре </w:t>
      </w:r>
      <w:r w:rsidR="0021769F">
        <w:rPr>
          <w:sz w:val="28"/>
        </w:rPr>
        <w:t>расчет по страховым взносам</w:t>
      </w:r>
      <w:r w:rsidR="00955802">
        <w:rPr>
          <w:sz w:val="28"/>
        </w:rPr>
        <w:t xml:space="preserve"> за </w:t>
      </w:r>
      <w:r w:rsidR="008972BC">
        <w:rPr>
          <w:sz w:val="28"/>
        </w:rPr>
        <w:t>9 месяцев 2024</w:t>
      </w:r>
      <w:r w:rsidR="00955802">
        <w:rPr>
          <w:sz w:val="28"/>
        </w:rPr>
        <w:t xml:space="preserve"> года.</w:t>
      </w:r>
    </w:p>
    <w:p w:rsidR="008972BC" w:rsidRPr="008972BC" w:rsidP="008972BC" w14:paraId="0345E1B2" w14:textId="77777777">
      <w:pPr>
        <w:ind w:right="282" w:firstLine="567"/>
        <w:jc w:val="both"/>
        <w:rPr>
          <w:sz w:val="28"/>
          <w:szCs w:val="28"/>
        </w:rPr>
      </w:pPr>
      <w:r w:rsidRPr="008972BC">
        <w:rPr>
          <w:sz w:val="28"/>
          <w:szCs w:val="28"/>
        </w:rPr>
        <w:t>Должностное лицо Жуков С.С.,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D06BE7" w:rsidP="008972BC" w14:paraId="24F15EEC" w14:textId="2AF00AC9">
      <w:pPr>
        <w:ind w:right="282" w:firstLine="567"/>
        <w:jc w:val="both"/>
        <w:rPr>
          <w:sz w:val="28"/>
          <w:szCs w:val="28"/>
        </w:rPr>
      </w:pPr>
      <w:r w:rsidRPr="008972BC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Жукова С.С</w:t>
      </w:r>
      <w:r w:rsidRPr="00B54F77" w:rsidR="00B54F77">
        <w:rPr>
          <w:sz w:val="28"/>
          <w:szCs w:val="28"/>
        </w:rPr>
        <w:t>.</w:t>
      </w:r>
    </w:p>
    <w:p w:rsidR="00415ECC" w:rsidRPr="00D06BE7" w:rsidP="00D06BE7" w14:paraId="0DBF0B23" w14:textId="66996508">
      <w:pPr>
        <w:ind w:right="282" w:firstLine="567"/>
        <w:jc w:val="both"/>
        <w:rPr>
          <w:sz w:val="28"/>
          <w:szCs w:val="28"/>
        </w:rPr>
      </w:pPr>
      <w:r w:rsidRPr="00D06BE7">
        <w:rPr>
          <w:sz w:val="28"/>
          <w:szCs w:val="28"/>
        </w:rPr>
        <w:t>И</w:t>
      </w:r>
      <w:r w:rsidRPr="00D06BE7" w:rsidR="0070321C">
        <w:rPr>
          <w:sz w:val="28"/>
          <w:szCs w:val="28"/>
        </w:rPr>
        <w:t>зучив материалы дела, мировой судья приходит к следующему.</w:t>
      </w:r>
    </w:p>
    <w:p w:rsidR="00101CD5" w:rsidP="00101CD5" w14:paraId="36B0BB83" w14:textId="77777777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положениям статьи </w:t>
      </w:r>
      <w:r w:rsidRPr="00AF2B2E">
        <w:rPr>
          <w:sz w:val="28"/>
          <w:szCs w:val="28"/>
        </w:rPr>
        <w:t>2.1 Ко</w:t>
      </w:r>
      <w:r>
        <w:rPr>
          <w:sz w:val="28"/>
          <w:szCs w:val="28"/>
        </w:rPr>
        <w:t>декса</w:t>
      </w:r>
      <w:r w:rsidRPr="00AF2B2E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AF2B2E">
        <w:rPr>
          <w:sz w:val="28"/>
          <w:szCs w:val="28"/>
        </w:rPr>
        <w:t>Ф</w:t>
      </w:r>
      <w:r>
        <w:rPr>
          <w:sz w:val="28"/>
          <w:szCs w:val="28"/>
        </w:rPr>
        <w:t>едерации об административных правонарушениях</w:t>
      </w:r>
      <w:r w:rsidRPr="00AF2B2E">
        <w:rPr>
          <w:sz w:val="28"/>
          <w:szCs w:val="28"/>
        </w:rPr>
        <w:t xml:space="preserve"> административным правонарушением признается противоправное виновное действие (бездействие) физического лица, за которое Кодексом об административных правонарушениях установлена административная ответственность.</w:t>
      </w:r>
    </w:p>
    <w:p w:rsidR="00101CD5" w:rsidP="00101CD5" w14:paraId="1590DEED" w14:textId="62C5C02D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Статьей 15.</w:t>
      </w:r>
      <w:r w:rsidRPr="002D447D">
        <w:rPr>
          <w:sz w:val="28"/>
          <w:szCs w:val="28"/>
        </w:rPr>
        <w:t xml:space="preserve">5 Кодекса Российской Федерации об административных правонарушениях предусмотрена ответственность за </w:t>
      </w:r>
      <w:r w:rsidRPr="00C20A3C">
        <w:rPr>
          <w:sz w:val="28"/>
          <w:szCs w:val="28"/>
        </w:rPr>
        <w:t xml:space="preserve">нарушение установленных законодательством о налогах и сборах сроков представления </w:t>
      </w:r>
      <w:r w:rsidRPr="00C20A3C">
        <w:rPr>
          <w:sz w:val="28"/>
          <w:szCs w:val="28"/>
        </w:rPr>
        <w:t>налоговой декларации (расчета по страховым взносам) в</w:t>
      </w:r>
      <w:r>
        <w:rPr>
          <w:sz w:val="28"/>
          <w:szCs w:val="28"/>
        </w:rPr>
        <w:t xml:space="preserve"> налоговый орган по месту учета</w:t>
      </w:r>
      <w:r w:rsidR="008972BC">
        <w:rPr>
          <w:sz w:val="28"/>
          <w:szCs w:val="28"/>
        </w:rPr>
        <w:t xml:space="preserve"> расчета по страховым взносам</w:t>
      </w:r>
      <w:r w:rsidRPr="002D447D">
        <w:rPr>
          <w:sz w:val="28"/>
          <w:szCs w:val="28"/>
        </w:rPr>
        <w:t>.</w:t>
      </w:r>
    </w:p>
    <w:p w:rsidR="00101CD5" w:rsidP="00101CD5" w14:paraId="562239C1" w14:textId="77777777">
      <w:pPr>
        <w:ind w:right="282" w:firstLine="567"/>
        <w:jc w:val="both"/>
        <w:rPr>
          <w:sz w:val="28"/>
          <w:szCs w:val="28"/>
        </w:rPr>
      </w:pPr>
      <w:r w:rsidRPr="002D447D">
        <w:rPr>
          <w:sz w:val="28"/>
          <w:szCs w:val="28"/>
        </w:rPr>
        <w:t xml:space="preserve">Субъектом нарушений, закрепленных </w:t>
      </w:r>
      <w:r>
        <w:rPr>
          <w:sz w:val="28"/>
          <w:szCs w:val="28"/>
        </w:rPr>
        <w:t>статьей 15.</w:t>
      </w:r>
      <w:r w:rsidRPr="002D447D">
        <w:rPr>
          <w:sz w:val="28"/>
          <w:szCs w:val="28"/>
        </w:rPr>
        <w:t xml:space="preserve">5 Кодекса Российской Федерации об административных правонарушениях, закон определяет должностных лиц предприятия, учреждения, организации, в обязанности которых </w:t>
      </w:r>
      <w:r>
        <w:rPr>
          <w:sz w:val="28"/>
          <w:szCs w:val="28"/>
        </w:rPr>
        <w:t>входит</w:t>
      </w:r>
      <w:r w:rsidRPr="002D447D">
        <w:rPr>
          <w:sz w:val="28"/>
          <w:szCs w:val="28"/>
        </w:rPr>
        <w:t xml:space="preserve"> представление </w:t>
      </w:r>
      <w:r w:rsidRPr="00D7570F">
        <w:rPr>
          <w:sz w:val="28"/>
          <w:szCs w:val="28"/>
        </w:rPr>
        <w:t>налоговой декларации (расчета по страховым взносам) в налоговый орган по месту учета</w:t>
      </w:r>
      <w:r w:rsidRPr="002D447D">
        <w:rPr>
          <w:sz w:val="28"/>
          <w:szCs w:val="28"/>
        </w:rPr>
        <w:t xml:space="preserve">. Как правило, таким субъектом являются руководители юридических лиц. В отдельных случаях ими могут быть учредители юридического лица, </w:t>
      </w:r>
      <w:r w:rsidRPr="002D447D">
        <w:rPr>
          <w:sz w:val="28"/>
          <w:szCs w:val="28"/>
        </w:rPr>
        <w:t>например</w:t>
      </w:r>
      <w:r w:rsidRPr="002D447D">
        <w:rPr>
          <w:sz w:val="28"/>
          <w:szCs w:val="28"/>
        </w:rPr>
        <w:t xml:space="preserve"> в случае продажи доли другому участнику юридического лица и т.п., а также ряд иных лиц, определенных действующим законодательством.</w:t>
      </w:r>
    </w:p>
    <w:p w:rsidR="00101CD5" w:rsidP="00101CD5" w14:paraId="6F294045" w14:textId="299E6209">
      <w:pPr>
        <w:ind w:right="282" w:firstLine="567"/>
        <w:jc w:val="both"/>
        <w:rPr>
          <w:sz w:val="28"/>
          <w:szCs w:val="28"/>
        </w:rPr>
      </w:pPr>
      <w:r w:rsidRPr="002E322F">
        <w:rPr>
          <w:sz w:val="28"/>
          <w:szCs w:val="28"/>
        </w:rPr>
        <w:t xml:space="preserve">В связи </w:t>
      </w:r>
      <w:r w:rsidR="00E12B10">
        <w:rPr>
          <w:sz w:val="28"/>
          <w:szCs w:val="28"/>
        </w:rPr>
        <w:t>с не</w:t>
      </w:r>
      <w:r w:rsidRPr="002E322F">
        <w:rPr>
          <w:sz w:val="28"/>
          <w:szCs w:val="28"/>
        </w:rPr>
        <w:t xml:space="preserve"> предоставлением </w:t>
      </w:r>
      <w:r w:rsidR="0021769F">
        <w:rPr>
          <w:sz w:val="28"/>
        </w:rPr>
        <w:t>расчета по страховым взносам</w:t>
      </w:r>
      <w:r>
        <w:rPr>
          <w:sz w:val="28"/>
          <w:szCs w:val="28"/>
        </w:rPr>
        <w:t xml:space="preserve"> за </w:t>
      </w:r>
      <w:r w:rsidR="008972BC">
        <w:rPr>
          <w:sz w:val="28"/>
          <w:szCs w:val="28"/>
        </w:rPr>
        <w:t>9 месяцев 2024</w:t>
      </w:r>
      <w:r>
        <w:rPr>
          <w:sz w:val="28"/>
          <w:szCs w:val="28"/>
        </w:rPr>
        <w:t xml:space="preserve"> года </w:t>
      </w:r>
      <w:r w:rsidRPr="002E322F">
        <w:rPr>
          <w:sz w:val="28"/>
          <w:szCs w:val="28"/>
        </w:rPr>
        <w:t xml:space="preserve">в отношении </w:t>
      </w:r>
      <w:r w:rsidR="00596C4D">
        <w:rPr>
          <w:sz w:val="28"/>
          <w:szCs w:val="28"/>
        </w:rPr>
        <w:t>*</w:t>
      </w:r>
      <w:r w:rsidRPr="002E322F">
        <w:rPr>
          <w:sz w:val="28"/>
          <w:szCs w:val="28"/>
        </w:rPr>
        <w:t xml:space="preserve"> </w:t>
      </w:r>
      <w:r w:rsidR="00596C4D">
        <w:rPr>
          <w:sz w:val="28"/>
          <w:szCs w:val="28"/>
        </w:rPr>
        <w:t>*</w:t>
      </w:r>
      <w:r w:rsidRPr="002E322F">
        <w:rPr>
          <w:sz w:val="28"/>
          <w:szCs w:val="28"/>
        </w:rPr>
        <w:t xml:space="preserve"> </w:t>
      </w:r>
      <w:r w:rsidR="008972BC">
        <w:rPr>
          <w:sz w:val="28"/>
          <w:szCs w:val="28"/>
        </w:rPr>
        <w:t>Жукова С.С</w:t>
      </w:r>
      <w:r>
        <w:rPr>
          <w:sz w:val="28"/>
          <w:szCs w:val="28"/>
        </w:rPr>
        <w:t>.</w:t>
      </w:r>
      <w:r w:rsidRPr="002E322F">
        <w:rPr>
          <w:sz w:val="28"/>
          <w:szCs w:val="28"/>
        </w:rPr>
        <w:t xml:space="preserve"> был составлен протокол об административном правонарушении, предусмотренном стат</w:t>
      </w:r>
      <w:r>
        <w:rPr>
          <w:sz w:val="28"/>
          <w:szCs w:val="28"/>
        </w:rPr>
        <w:t>ьей</w:t>
      </w:r>
      <w:r>
        <w:rPr>
          <w:sz w:val="28"/>
          <w:szCs w:val="28"/>
        </w:rPr>
        <w:tab/>
      </w:r>
      <w:r w:rsidRPr="002E322F">
        <w:rPr>
          <w:sz w:val="28"/>
          <w:szCs w:val="28"/>
        </w:rPr>
        <w:t>15.</w:t>
      </w:r>
      <w:r>
        <w:rPr>
          <w:sz w:val="28"/>
          <w:szCs w:val="28"/>
        </w:rPr>
        <w:t>5</w:t>
      </w:r>
      <w:r w:rsidRPr="002E322F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01CD5" w:rsidP="00101CD5" w14:paraId="760A627F" w14:textId="42641528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</w:t>
      </w:r>
      <w:r w:rsidRPr="00EA362F">
        <w:rPr>
          <w:sz w:val="28"/>
          <w:szCs w:val="28"/>
        </w:rPr>
        <w:t>выписк</w:t>
      </w:r>
      <w:r>
        <w:rPr>
          <w:sz w:val="28"/>
          <w:szCs w:val="28"/>
        </w:rPr>
        <w:t>и</w:t>
      </w:r>
      <w:r w:rsidRPr="00EA362F">
        <w:rPr>
          <w:sz w:val="28"/>
          <w:szCs w:val="28"/>
        </w:rPr>
        <w:t xml:space="preserve"> из единого государственного реестра </w:t>
      </w:r>
      <w:r>
        <w:rPr>
          <w:sz w:val="28"/>
          <w:szCs w:val="28"/>
        </w:rPr>
        <w:t xml:space="preserve">юридических лиц по состоянию на дату составления протокола об административном правонарушении, </w:t>
      </w:r>
      <w:r w:rsidR="00596C4D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596C4D">
        <w:rPr>
          <w:sz w:val="28"/>
          <w:szCs w:val="28"/>
        </w:rPr>
        <w:t>*</w:t>
      </w:r>
      <w:r>
        <w:rPr>
          <w:sz w:val="28"/>
          <w:szCs w:val="28"/>
        </w:rPr>
        <w:t xml:space="preserve"> является </w:t>
      </w:r>
      <w:r w:rsidR="008972BC">
        <w:rPr>
          <w:sz w:val="28"/>
          <w:szCs w:val="28"/>
        </w:rPr>
        <w:t>Жуков С.С</w:t>
      </w:r>
      <w:r>
        <w:rPr>
          <w:sz w:val="28"/>
          <w:szCs w:val="28"/>
        </w:rPr>
        <w:t xml:space="preserve">.    </w:t>
      </w:r>
    </w:p>
    <w:p w:rsidR="00101CD5" w:rsidP="00101CD5" w14:paraId="41DC6643" w14:textId="77777777">
      <w:pPr>
        <w:ind w:right="282" w:firstLine="567"/>
        <w:jc w:val="both"/>
        <w:rPr>
          <w:sz w:val="28"/>
          <w:szCs w:val="28"/>
        </w:rPr>
      </w:pPr>
      <w:r w:rsidRPr="00765359">
        <w:rPr>
          <w:sz w:val="28"/>
          <w:szCs w:val="28"/>
        </w:rP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 w:rsidR="00101CD5" w:rsidP="00101CD5" w14:paraId="327A8D0E" w14:textId="77777777">
      <w:pPr>
        <w:ind w:right="282" w:firstLine="567"/>
        <w:jc w:val="both"/>
        <w:rPr>
          <w:sz w:val="28"/>
          <w:szCs w:val="28"/>
        </w:rPr>
      </w:pPr>
      <w:r w:rsidRPr="00765359">
        <w:rPr>
          <w:sz w:val="28"/>
          <w:szCs w:val="28"/>
        </w:rPr>
        <w:t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</w:t>
      </w:r>
    </w:p>
    <w:p w:rsidR="00101CD5" w:rsidP="00101CD5" w14:paraId="342A5A39" w14:textId="77777777">
      <w:pPr>
        <w:ind w:right="282" w:firstLine="567"/>
        <w:jc w:val="both"/>
        <w:rPr>
          <w:sz w:val="28"/>
          <w:szCs w:val="28"/>
        </w:rPr>
      </w:pPr>
      <w:r w:rsidRPr="00765359">
        <w:rPr>
          <w:sz w:val="28"/>
          <w:szCs w:val="28"/>
        </w:rPr>
        <w:t xml:space="preserve">Статьей 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B926E5">
          <w:rPr>
            <w:sz w:val="28"/>
            <w:szCs w:val="28"/>
          </w:rPr>
          <w:t>2.4 Ко</w:t>
        </w:r>
        <w:r>
          <w:rPr>
            <w:sz w:val="28"/>
            <w:szCs w:val="28"/>
          </w:rPr>
          <w:t>декса</w:t>
        </w:r>
        <w:r w:rsidRPr="00B926E5">
          <w:rPr>
            <w:sz w:val="28"/>
            <w:szCs w:val="28"/>
          </w:rPr>
          <w:t xml:space="preserve"> </w:t>
        </w:r>
      </w:hyperlink>
      <w:r w:rsidRPr="00B926E5">
        <w:rPr>
          <w:sz w:val="28"/>
          <w:szCs w:val="28"/>
        </w:rPr>
        <w:t xml:space="preserve">Российской </w:t>
      </w:r>
      <w:r w:rsidRPr="00765359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об административных правонарушениях</w:t>
      </w:r>
      <w:r w:rsidRPr="00765359">
        <w:rPr>
          <w:sz w:val="28"/>
          <w:szCs w:val="28"/>
        </w:rPr>
        <w:t xml:space="preserve">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01CD5" w:rsidP="00101CD5" w14:paraId="5EC007DB" w14:textId="77777777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положений</w:t>
      </w:r>
      <w:r w:rsidRPr="0074426F">
        <w:rPr>
          <w:sz w:val="28"/>
          <w:szCs w:val="28"/>
        </w:rPr>
        <w:t xml:space="preserve"> </w:t>
      </w:r>
      <w:r w:rsidRPr="00F5135C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F5135C">
          <w:rPr>
            <w:sz w:val="28"/>
            <w:szCs w:val="28"/>
          </w:rPr>
          <w:t>2.4 Ко</w:t>
        </w:r>
        <w:r>
          <w:rPr>
            <w:sz w:val="28"/>
            <w:szCs w:val="28"/>
          </w:rPr>
          <w:t>декса</w:t>
        </w:r>
        <w:r w:rsidRPr="00F5135C">
          <w:rPr>
            <w:sz w:val="28"/>
            <w:szCs w:val="28"/>
          </w:rPr>
          <w:t xml:space="preserve"> </w:t>
        </w:r>
      </w:hyperlink>
      <w:r w:rsidRPr="00F5135C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F5135C">
        <w:rPr>
          <w:sz w:val="28"/>
          <w:szCs w:val="28"/>
        </w:rPr>
        <w:t>Ф</w:t>
      </w:r>
      <w:r>
        <w:rPr>
          <w:sz w:val="28"/>
          <w:szCs w:val="28"/>
        </w:rPr>
        <w:t>едерации об административных правонарушениях</w:t>
      </w:r>
      <w:r w:rsidRPr="00F5135C">
        <w:rPr>
          <w:sz w:val="28"/>
          <w:szCs w:val="28"/>
        </w:rPr>
        <w:t xml:space="preserve"> ответственности за совершение правонарушения, предусмотренного ст</w:t>
      </w:r>
      <w:r>
        <w:rPr>
          <w:sz w:val="28"/>
          <w:szCs w:val="28"/>
        </w:rPr>
        <w:t xml:space="preserve">атьей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&lt;span class=" w:history="1">
        <w:r w:rsidRPr="00F5135C">
          <w:rPr>
            <w:sz w:val="28"/>
            <w:szCs w:val="28"/>
          </w:rPr>
          <w:t>15.</w:t>
        </w:r>
        <w:r>
          <w:rPr>
            <w:sz w:val="28"/>
            <w:szCs w:val="28"/>
          </w:rPr>
          <w:t>5</w:t>
        </w:r>
        <w:r w:rsidRPr="00F5135C">
          <w:rPr>
            <w:sz w:val="28"/>
            <w:szCs w:val="28"/>
          </w:rPr>
          <w:t xml:space="preserve"> Ко</w:t>
        </w:r>
        <w:r>
          <w:rPr>
            <w:sz w:val="28"/>
            <w:szCs w:val="28"/>
          </w:rPr>
          <w:t>декса</w:t>
        </w:r>
        <w:r w:rsidRPr="00F5135C">
          <w:rPr>
            <w:sz w:val="28"/>
            <w:szCs w:val="28"/>
          </w:rPr>
          <w:t xml:space="preserve"> </w:t>
        </w:r>
      </w:hyperlink>
      <w:r w:rsidRPr="00F5135C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F5135C">
        <w:rPr>
          <w:sz w:val="28"/>
          <w:szCs w:val="28"/>
        </w:rPr>
        <w:t>Ф</w:t>
      </w:r>
      <w:r>
        <w:rPr>
          <w:sz w:val="28"/>
          <w:szCs w:val="28"/>
        </w:rPr>
        <w:t>едерации об административных правонарушениях</w:t>
      </w:r>
      <w:r w:rsidRPr="00F5135C">
        <w:rPr>
          <w:sz w:val="28"/>
          <w:szCs w:val="28"/>
        </w:rPr>
        <w:t xml:space="preserve">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01CD5" w:rsidP="00101CD5" w14:paraId="4F82BD20" w14:textId="38147250">
      <w:pPr>
        <w:ind w:right="282" w:firstLine="567"/>
        <w:jc w:val="both"/>
        <w:rPr>
          <w:sz w:val="28"/>
          <w:szCs w:val="28"/>
        </w:rPr>
      </w:pPr>
      <w:r w:rsidRPr="000E63DC">
        <w:rPr>
          <w:sz w:val="28"/>
          <w:szCs w:val="28"/>
        </w:rPr>
        <w:t xml:space="preserve">Учитывая, что в данном случае </w:t>
      </w:r>
      <w:r w:rsidR="008972BC">
        <w:rPr>
          <w:sz w:val="28"/>
          <w:szCs w:val="28"/>
        </w:rPr>
        <w:t>Жукову С.С</w:t>
      </w:r>
      <w:r w:rsidRPr="000E63DC">
        <w:rPr>
          <w:sz w:val="28"/>
          <w:szCs w:val="28"/>
        </w:rPr>
        <w:t xml:space="preserve">. вменяется совершение административного правонарушения, предусмотренного статьей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&lt;span class=" w:history="1">
        <w:r w:rsidRPr="000E63DC">
          <w:rPr>
            <w:sz w:val="28"/>
            <w:szCs w:val="28"/>
          </w:rPr>
          <w:t xml:space="preserve">15.5 Кодекса </w:t>
        </w:r>
      </w:hyperlink>
      <w:r w:rsidRPr="000E63DC">
        <w:rPr>
          <w:sz w:val="28"/>
          <w:szCs w:val="28"/>
        </w:rPr>
        <w:t>Российской Федерации об административных правонарушениях</w:t>
      </w:r>
      <w:r w:rsidR="000E63DC">
        <w:rPr>
          <w:sz w:val="28"/>
          <w:szCs w:val="28"/>
        </w:rPr>
        <w:t xml:space="preserve"> -</w:t>
      </w:r>
      <w:r w:rsidRPr="000E63DC">
        <w:rPr>
          <w:sz w:val="28"/>
          <w:szCs w:val="28"/>
        </w:rPr>
        <w:t xml:space="preserve"> </w:t>
      </w:r>
      <w:r w:rsidR="000E63DC">
        <w:rPr>
          <w:sz w:val="28"/>
          <w:szCs w:val="28"/>
        </w:rPr>
        <w:t>н</w:t>
      </w:r>
      <w:r w:rsidRPr="000E63DC" w:rsidR="000E63DC">
        <w:rPr>
          <w:color w:val="22272F"/>
          <w:sz w:val="28"/>
          <w:szCs w:val="28"/>
          <w:shd w:val="clear" w:color="auto" w:fill="FFFFFF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</w:t>
      </w:r>
      <w:r w:rsidR="000E63DC">
        <w:rPr>
          <w:color w:val="22272F"/>
          <w:sz w:val="28"/>
          <w:szCs w:val="28"/>
          <w:shd w:val="clear" w:color="auto" w:fill="FFFFFF"/>
        </w:rPr>
        <w:t xml:space="preserve">а, </w:t>
      </w:r>
      <w:r w:rsidRPr="000E63DC">
        <w:rPr>
          <w:sz w:val="28"/>
          <w:szCs w:val="28"/>
        </w:rPr>
        <w:t>субъектом данного административного правонарушения является именно</w:t>
      </w:r>
      <w:r w:rsidRPr="0074426F">
        <w:rPr>
          <w:sz w:val="28"/>
          <w:szCs w:val="28"/>
        </w:rPr>
        <w:t xml:space="preserve"> должностное лицо</w:t>
      </w:r>
      <w:r>
        <w:rPr>
          <w:sz w:val="28"/>
          <w:szCs w:val="28"/>
        </w:rPr>
        <w:t>,</w:t>
      </w:r>
      <w:r w:rsidRPr="0074426F">
        <w:rPr>
          <w:sz w:val="28"/>
          <w:szCs w:val="28"/>
        </w:rPr>
        <w:t xml:space="preserve"> ненадлежащим образом выполнившее свои служебные (должностные) обязанности.</w:t>
      </w:r>
    </w:p>
    <w:p w:rsidR="00775305" w:rsidP="00B54F77" w14:paraId="2F18A496" w14:textId="5FCCC957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B54F77">
        <w:rPr>
          <w:sz w:val="28"/>
          <w:szCs w:val="28"/>
        </w:rPr>
        <w:t>картотеке дел Арбитражного суда ХМАО-Югры</w:t>
      </w:r>
      <w:r w:rsidRPr="000E63DC">
        <w:rPr>
          <w:sz w:val="28"/>
          <w:szCs w:val="28"/>
        </w:rPr>
        <w:t xml:space="preserve"> </w:t>
      </w:r>
      <w:r w:rsidRPr="000E63DC" w:rsidR="000E63DC">
        <w:rPr>
          <w:sz w:val="28"/>
          <w:szCs w:val="28"/>
        </w:rPr>
        <w:t>определени</w:t>
      </w:r>
      <w:r w:rsidR="00B54F77">
        <w:rPr>
          <w:sz w:val="28"/>
          <w:szCs w:val="28"/>
        </w:rPr>
        <w:t>ем</w:t>
      </w:r>
      <w:r w:rsidRPr="000E63DC" w:rsidR="000E63DC">
        <w:rPr>
          <w:sz w:val="28"/>
          <w:szCs w:val="28"/>
        </w:rPr>
        <w:t xml:space="preserve"> Арбитражного суда ХМАО-Югры от </w:t>
      </w:r>
      <w:r w:rsidR="00596C4D">
        <w:rPr>
          <w:sz w:val="28"/>
          <w:szCs w:val="28"/>
        </w:rPr>
        <w:t>*</w:t>
      </w:r>
      <w:r w:rsidRPr="000E63DC" w:rsidR="000E63DC">
        <w:rPr>
          <w:sz w:val="28"/>
          <w:szCs w:val="28"/>
        </w:rPr>
        <w:t xml:space="preserve"> </w:t>
      </w:r>
      <w:r w:rsidRPr="000E63DC" w:rsidR="000E63DC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конкурсный управляющий </w:t>
      </w:r>
      <w:r w:rsidR="00596C4D">
        <w:rPr>
          <w:sz w:val="28"/>
          <w:szCs w:val="28"/>
        </w:rPr>
        <w:t>*</w:t>
      </w:r>
      <w:r>
        <w:rPr>
          <w:sz w:val="28"/>
          <w:szCs w:val="28"/>
        </w:rPr>
        <w:t xml:space="preserve"> Жуков Сергей Сергеевич освобожден от исполнения обязанностей.</w:t>
      </w:r>
    </w:p>
    <w:p w:rsidR="00101CD5" w:rsidP="00101CD5" w14:paraId="061AF3B5" w14:textId="29E4D4E8">
      <w:pPr>
        <w:ind w:right="282" w:firstLine="567"/>
        <w:jc w:val="both"/>
        <w:rPr>
          <w:sz w:val="28"/>
          <w:szCs w:val="28"/>
        </w:rPr>
      </w:pPr>
      <w:r w:rsidRPr="000E63DC">
        <w:rPr>
          <w:sz w:val="28"/>
          <w:szCs w:val="28"/>
        </w:rPr>
        <w:t>В связи с вышеизложенным, установив</w:t>
      </w:r>
      <w:r w:rsidRPr="0074426F">
        <w:rPr>
          <w:sz w:val="28"/>
          <w:szCs w:val="28"/>
        </w:rPr>
        <w:t xml:space="preserve"> </w:t>
      </w:r>
      <w:r>
        <w:rPr>
          <w:sz w:val="28"/>
          <w:szCs w:val="28"/>
        </w:rPr>
        <w:t>тот факт</w:t>
      </w:r>
      <w:r w:rsidRPr="0074426F">
        <w:rPr>
          <w:sz w:val="28"/>
          <w:szCs w:val="28"/>
        </w:rPr>
        <w:t xml:space="preserve">, что </w:t>
      </w:r>
      <w:r w:rsidR="00775305">
        <w:rPr>
          <w:sz w:val="28"/>
          <w:szCs w:val="28"/>
        </w:rPr>
        <w:t xml:space="preserve">конкурсный управляющий </w:t>
      </w:r>
      <w:r w:rsidR="00596C4D">
        <w:rPr>
          <w:sz w:val="28"/>
          <w:szCs w:val="28"/>
        </w:rPr>
        <w:t>*</w:t>
      </w:r>
      <w:r w:rsidR="00D06BE7">
        <w:rPr>
          <w:sz w:val="28"/>
          <w:szCs w:val="28"/>
        </w:rPr>
        <w:t xml:space="preserve"> о</w:t>
      </w:r>
      <w:r w:rsidRPr="000E63DC" w:rsidR="00D06BE7">
        <w:rPr>
          <w:sz w:val="28"/>
          <w:szCs w:val="28"/>
        </w:rPr>
        <w:t xml:space="preserve">пределением Арбитражного суда ХМАО-Югры от </w:t>
      </w:r>
      <w:r w:rsidR="00596C4D">
        <w:rPr>
          <w:sz w:val="28"/>
          <w:szCs w:val="28"/>
        </w:rPr>
        <w:t>*</w:t>
      </w:r>
      <w:r w:rsidRPr="000E63DC" w:rsidR="00775305">
        <w:rPr>
          <w:sz w:val="28"/>
          <w:szCs w:val="28"/>
        </w:rPr>
        <w:t xml:space="preserve"> </w:t>
      </w:r>
      <w:r w:rsidRPr="000E63DC" w:rsidR="00D06BE7">
        <w:rPr>
          <w:sz w:val="28"/>
          <w:szCs w:val="28"/>
        </w:rPr>
        <w:t xml:space="preserve">года </w:t>
      </w:r>
      <w:r w:rsidR="00775305">
        <w:rPr>
          <w:sz w:val="28"/>
          <w:szCs w:val="28"/>
        </w:rPr>
        <w:t>освобожден от исполнения обязанностей,</w:t>
      </w:r>
      <w:r w:rsidRPr="0074426F">
        <w:rPr>
          <w:sz w:val="28"/>
          <w:szCs w:val="28"/>
        </w:rPr>
        <w:t xml:space="preserve"> поэтому не мог исполнять обязанности по направлению в адрес</w:t>
      </w:r>
      <w:r w:rsidR="00D06BE7">
        <w:rPr>
          <w:sz w:val="28"/>
          <w:szCs w:val="28"/>
        </w:rPr>
        <w:t xml:space="preserve"> </w:t>
      </w:r>
      <w:r w:rsidR="00D06BE7">
        <w:rPr>
          <w:sz w:val="28"/>
        </w:rPr>
        <w:t xml:space="preserve">Межрайонной инспекции Федеральной налоговой службы России № 2 по Ханты-Мансийскому автономному округу-Югре </w:t>
      </w:r>
      <w:r w:rsidR="0021769F">
        <w:rPr>
          <w:sz w:val="28"/>
        </w:rPr>
        <w:t xml:space="preserve">расчета по страховым взносам </w:t>
      </w:r>
      <w:r w:rsidR="00D06BE7">
        <w:rPr>
          <w:sz w:val="28"/>
        </w:rPr>
        <w:t xml:space="preserve">за </w:t>
      </w:r>
      <w:r w:rsidR="008972BC">
        <w:rPr>
          <w:sz w:val="28"/>
        </w:rPr>
        <w:t>9 месяцев 2024</w:t>
      </w:r>
      <w:r w:rsidR="00D06BE7">
        <w:rPr>
          <w:sz w:val="28"/>
        </w:rPr>
        <w:t xml:space="preserve"> года</w:t>
      </w:r>
      <w:r>
        <w:rPr>
          <w:sz w:val="28"/>
          <w:szCs w:val="28"/>
        </w:rPr>
        <w:t xml:space="preserve">, </w:t>
      </w:r>
      <w:r w:rsidRPr="0074426F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>приходит к выводу</w:t>
      </w:r>
      <w:r w:rsidRPr="0074426F">
        <w:rPr>
          <w:sz w:val="28"/>
          <w:szCs w:val="28"/>
        </w:rPr>
        <w:t xml:space="preserve">, что виновность </w:t>
      </w:r>
      <w:r w:rsidR="008972BC">
        <w:rPr>
          <w:sz w:val="28"/>
          <w:szCs w:val="28"/>
        </w:rPr>
        <w:t>Жукова С.С</w:t>
      </w:r>
      <w:r w:rsidR="00D06BE7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74426F">
        <w:rPr>
          <w:sz w:val="28"/>
          <w:szCs w:val="28"/>
        </w:rPr>
        <w:t xml:space="preserve">как руководителя организации, в </w:t>
      </w:r>
      <w:r>
        <w:rPr>
          <w:sz w:val="28"/>
          <w:szCs w:val="28"/>
        </w:rPr>
        <w:t xml:space="preserve">не предоставлении </w:t>
      </w:r>
      <w:r w:rsidR="0021769F">
        <w:rPr>
          <w:sz w:val="28"/>
        </w:rPr>
        <w:t>расчета по страховым взносам</w:t>
      </w:r>
      <w:r w:rsidR="00D06BE7">
        <w:rPr>
          <w:sz w:val="28"/>
        </w:rPr>
        <w:t xml:space="preserve"> за </w:t>
      </w:r>
      <w:r w:rsidR="008972BC">
        <w:rPr>
          <w:sz w:val="28"/>
        </w:rPr>
        <w:t>9 месяцев 2024</w:t>
      </w:r>
      <w:r w:rsidR="00D06BE7">
        <w:rPr>
          <w:sz w:val="28"/>
        </w:rPr>
        <w:t xml:space="preserve"> года</w:t>
      </w:r>
      <w:r w:rsidRPr="0074426F" w:rsidR="00D06BE7">
        <w:rPr>
          <w:sz w:val="28"/>
          <w:szCs w:val="28"/>
        </w:rPr>
        <w:t xml:space="preserve"> </w:t>
      </w:r>
      <w:r w:rsidRPr="0074426F">
        <w:rPr>
          <w:sz w:val="28"/>
          <w:szCs w:val="28"/>
        </w:rPr>
        <w:t xml:space="preserve">в </w:t>
      </w:r>
      <w:r w:rsidR="00D06BE7">
        <w:rPr>
          <w:sz w:val="28"/>
        </w:rPr>
        <w:t>Межрайонную инспекцию Федеральной налоговой службы России № 2 по Ханты-Мансийскому автономному округу-Югре</w:t>
      </w:r>
      <w:r w:rsidRPr="007442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4426F">
        <w:rPr>
          <w:sz w:val="28"/>
          <w:szCs w:val="28"/>
        </w:rPr>
        <w:t xml:space="preserve">не нашла своего подтверждения </w:t>
      </w: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74426F">
        <w:rPr>
          <w:sz w:val="28"/>
          <w:szCs w:val="28"/>
        </w:rPr>
        <w:t xml:space="preserve">и в его действиях (бездействии) отсутствует состав вмененного </w:t>
      </w:r>
      <w:r>
        <w:rPr>
          <w:sz w:val="28"/>
          <w:szCs w:val="28"/>
        </w:rPr>
        <w:t xml:space="preserve">ему </w:t>
      </w:r>
      <w:r w:rsidRPr="0074426F">
        <w:rPr>
          <w:sz w:val="28"/>
          <w:szCs w:val="28"/>
        </w:rPr>
        <w:t>административного правонарушения.</w:t>
      </w:r>
    </w:p>
    <w:p w:rsidR="00101CD5" w:rsidP="00101CD5" w14:paraId="6BB0A88B" w14:textId="77777777">
      <w:pPr>
        <w:ind w:right="282" w:firstLine="567"/>
        <w:jc w:val="both"/>
        <w:rPr>
          <w:sz w:val="28"/>
          <w:szCs w:val="28"/>
        </w:rPr>
      </w:pPr>
      <w:r w:rsidRPr="00765359">
        <w:rPr>
          <w:sz w:val="28"/>
          <w:szCs w:val="28"/>
        </w:rPr>
        <w:t xml:space="preserve">В силу положений частей 1 и 4 статьи </w:t>
      </w:r>
      <w:hyperlink r:id="rId6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B926E5">
          <w:rPr>
            <w:sz w:val="28"/>
            <w:szCs w:val="28"/>
          </w:rPr>
          <w:t>1.5 Ко</w:t>
        </w:r>
      </w:hyperlink>
      <w:r>
        <w:rPr>
          <w:sz w:val="28"/>
          <w:szCs w:val="28"/>
        </w:rPr>
        <w:t xml:space="preserve">декса </w:t>
      </w:r>
      <w:r w:rsidRPr="00B926E5">
        <w:rPr>
          <w:sz w:val="28"/>
          <w:szCs w:val="28"/>
        </w:rPr>
        <w:t xml:space="preserve">Российской </w:t>
      </w:r>
      <w:r w:rsidRPr="00765359">
        <w:rPr>
          <w:sz w:val="28"/>
          <w:szCs w:val="28"/>
        </w:rPr>
        <w:t xml:space="preserve">Федерации </w:t>
      </w:r>
      <w:r>
        <w:rPr>
          <w:sz w:val="28"/>
          <w:szCs w:val="28"/>
        </w:rPr>
        <w:t xml:space="preserve">об административных правонарушениях </w:t>
      </w:r>
      <w:r w:rsidRPr="00765359">
        <w:rPr>
          <w:sz w:val="28"/>
          <w:szCs w:val="28"/>
        </w:rPr>
        <w:t>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101CD5" w:rsidP="00101CD5" w14:paraId="56819CE4" w14:textId="17A487FB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r w:rsidRPr="00765359">
        <w:rPr>
          <w:sz w:val="28"/>
          <w:szCs w:val="28"/>
        </w:rPr>
        <w:t xml:space="preserve">в действиях </w:t>
      </w:r>
      <w:r w:rsidR="008972BC">
        <w:rPr>
          <w:sz w:val="28"/>
          <w:szCs w:val="28"/>
        </w:rPr>
        <w:t>Жукова С.С</w:t>
      </w:r>
      <w:r w:rsidR="00D06BE7">
        <w:rPr>
          <w:sz w:val="28"/>
          <w:szCs w:val="28"/>
        </w:rPr>
        <w:t>.</w:t>
      </w:r>
      <w:r w:rsidRPr="00765359">
        <w:rPr>
          <w:sz w:val="28"/>
          <w:szCs w:val="28"/>
        </w:rPr>
        <w:t xml:space="preserve"> отсутствует состав административного правонарушения, предусмотренного </w:t>
      </w:r>
      <w:r>
        <w:rPr>
          <w:sz w:val="28"/>
          <w:szCs w:val="28"/>
        </w:rPr>
        <w:t>стать</w:t>
      </w:r>
      <w:r w:rsidR="00D06BE7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hyperlink r:id="rId7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6. Непредставление (несообщение) сведений, необходимых для осуществления налогового контроля" w:history="1">
        <w:r w:rsidRPr="00B926E5">
          <w:rPr>
            <w:sz w:val="28"/>
            <w:szCs w:val="28"/>
          </w:rPr>
          <w:t>15.</w:t>
        </w:r>
        <w:r w:rsidR="00D06BE7">
          <w:rPr>
            <w:sz w:val="28"/>
            <w:szCs w:val="28"/>
          </w:rPr>
          <w:t>5</w:t>
        </w:r>
        <w:r>
          <w:rPr>
            <w:sz w:val="28"/>
            <w:szCs w:val="28"/>
          </w:rPr>
          <w:t xml:space="preserve"> </w:t>
        </w:r>
        <w:r w:rsidRPr="00B926E5">
          <w:rPr>
            <w:sz w:val="28"/>
            <w:szCs w:val="28"/>
          </w:rPr>
          <w:t>Ко</w:t>
        </w:r>
        <w:r>
          <w:rPr>
            <w:sz w:val="28"/>
            <w:szCs w:val="28"/>
          </w:rPr>
          <w:t>декса</w:t>
        </w:r>
        <w:r w:rsidRPr="00B926E5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Российской Федерации об административных правонарушениях</w:t>
      </w:r>
      <w:r w:rsidRPr="00765359">
        <w:rPr>
          <w:sz w:val="28"/>
          <w:szCs w:val="28"/>
        </w:rPr>
        <w:t xml:space="preserve">, производство по данному делу об административном правонарушении подлежит прекращению на основании пункта 2 части 1 статьи </w:t>
      </w:r>
      <w:hyperlink r:id="rId8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B926E5">
          <w:rPr>
            <w:sz w:val="28"/>
            <w:szCs w:val="28"/>
          </w:rPr>
          <w:t>24.5 Ко</w:t>
        </w:r>
        <w:r>
          <w:rPr>
            <w:sz w:val="28"/>
            <w:szCs w:val="28"/>
          </w:rPr>
          <w:t>декса</w:t>
        </w:r>
        <w:r w:rsidRPr="00B926E5">
          <w:rPr>
            <w:sz w:val="28"/>
            <w:szCs w:val="28"/>
          </w:rPr>
          <w:t xml:space="preserve"> </w:t>
        </w:r>
      </w:hyperlink>
      <w:r w:rsidRPr="00B926E5">
        <w:rPr>
          <w:sz w:val="28"/>
          <w:szCs w:val="28"/>
        </w:rPr>
        <w:t xml:space="preserve">Российской </w:t>
      </w:r>
      <w:r w:rsidRPr="00765359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об административных правонарушениях</w:t>
      </w:r>
      <w:r w:rsidRPr="00765359">
        <w:rPr>
          <w:sz w:val="28"/>
          <w:szCs w:val="28"/>
        </w:rPr>
        <w:t>.</w:t>
      </w:r>
    </w:p>
    <w:p w:rsidR="00101CD5" w:rsidP="00101CD5" w14:paraId="4031253D" w14:textId="028F8786">
      <w:pPr>
        <w:ind w:right="282" w:firstLine="567"/>
        <w:jc w:val="both"/>
        <w:rPr>
          <w:sz w:val="28"/>
          <w:szCs w:val="28"/>
        </w:rPr>
      </w:pPr>
      <w:r w:rsidRPr="00EA362F">
        <w:rPr>
          <w:sz w:val="28"/>
          <w:szCs w:val="28"/>
        </w:rPr>
        <w:t xml:space="preserve">На основании вышеизложенного, руководствуясь </w:t>
      </w:r>
      <w:r w:rsidRPr="00765359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765359">
        <w:rPr>
          <w:sz w:val="28"/>
          <w:szCs w:val="28"/>
        </w:rPr>
        <w:t xml:space="preserve"> 2 части 1 статьи </w:t>
      </w:r>
      <w:hyperlink r:id="rId8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B926E5">
          <w:rPr>
            <w:sz w:val="28"/>
            <w:szCs w:val="28"/>
          </w:rPr>
          <w:t>24.5</w:t>
        </w:r>
        <w:r>
          <w:rPr>
            <w:sz w:val="28"/>
            <w:szCs w:val="28"/>
          </w:rPr>
          <w:t>,</w:t>
        </w:r>
      </w:hyperlink>
      <w:r>
        <w:rPr>
          <w:sz w:val="28"/>
          <w:szCs w:val="28"/>
        </w:rPr>
        <w:t xml:space="preserve"> </w:t>
      </w:r>
      <w:r w:rsidRPr="00EA362F">
        <w:rPr>
          <w:sz w:val="28"/>
          <w:szCs w:val="28"/>
        </w:rPr>
        <w:t>статьями 29.9, 29.10 Кодекса Р</w:t>
      </w:r>
      <w:r>
        <w:rPr>
          <w:sz w:val="28"/>
          <w:szCs w:val="28"/>
        </w:rPr>
        <w:t xml:space="preserve">оссийской </w:t>
      </w:r>
      <w:r w:rsidRPr="00EA362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A362F">
        <w:rPr>
          <w:sz w:val="28"/>
          <w:szCs w:val="28"/>
        </w:rPr>
        <w:t xml:space="preserve"> об административных правонарушениях, мировой судья</w:t>
      </w:r>
    </w:p>
    <w:p w:rsidR="00101CD5" w:rsidP="00101CD5" w14:paraId="17CA3D42" w14:textId="77777777">
      <w:pPr>
        <w:ind w:right="282" w:firstLine="567"/>
        <w:jc w:val="both"/>
        <w:rPr>
          <w:sz w:val="28"/>
          <w:szCs w:val="28"/>
        </w:rPr>
      </w:pPr>
    </w:p>
    <w:p w:rsidR="00101CD5" w:rsidP="00101CD5" w14:paraId="7E3DD4D6" w14:textId="77777777">
      <w:pPr>
        <w:ind w:right="282" w:firstLine="567"/>
        <w:jc w:val="center"/>
        <w:rPr>
          <w:sz w:val="28"/>
          <w:szCs w:val="28"/>
        </w:rPr>
      </w:pPr>
      <w:r w:rsidRPr="00EA362F">
        <w:rPr>
          <w:sz w:val="28"/>
          <w:szCs w:val="28"/>
        </w:rPr>
        <w:t>ПОСТАНОВИЛ:</w:t>
      </w:r>
      <w:r>
        <w:rPr>
          <w:sz w:val="28"/>
          <w:szCs w:val="28"/>
        </w:rPr>
        <w:t xml:space="preserve"> </w:t>
      </w:r>
    </w:p>
    <w:p w:rsidR="00101CD5" w:rsidP="00101CD5" w14:paraId="4D2E0CB3" w14:textId="77777777">
      <w:pPr>
        <w:ind w:right="282" w:firstLine="567"/>
        <w:jc w:val="center"/>
        <w:rPr>
          <w:sz w:val="28"/>
          <w:szCs w:val="28"/>
        </w:rPr>
      </w:pPr>
    </w:p>
    <w:p w:rsidR="00101CD5" w:rsidP="00101CD5" w14:paraId="4ACA5EC5" w14:textId="6729D7F2">
      <w:pPr>
        <w:ind w:right="282" w:firstLine="567"/>
        <w:jc w:val="both"/>
        <w:rPr>
          <w:sz w:val="28"/>
          <w:szCs w:val="28"/>
        </w:rPr>
      </w:pPr>
      <w:r w:rsidRPr="00FE7C33">
        <w:rPr>
          <w:sz w:val="28"/>
          <w:szCs w:val="28"/>
        </w:rPr>
        <w:t>Прекратить производство по делу об ад</w:t>
      </w:r>
      <w:r>
        <w:rPr>
          <w:sz w:val="28"/>
          <w:szCs w:val="28"/>
        </w:rPr>
        <w:t xml:space="preserve">министративном правонарушении </w:t>
      </w:r>
      <w:r w:rsidRPr="00FE7C33">
        <w:rPr>
          <w:sz w:val="28"/>
          <w:szCs w:val="28"/>
        </w:rPr>
        <w:t xml:space="preserve">в отношении </w:t>
      </w:r>
      <w:r w:rsidRPr="008972BC" w:rsidR="00775305">
        <w:rPr>
          <w:sz w:val="28"/>
        </w:rPr>
        <w:t>Жукова Сергея Сергеевича</w:t>
      </w:r>
      <w:r w:rsidRPr="00FE7C33" w:rsidR="00775305">
        <w:rPr>
          <w:sz w:val="28"/>
          <w:szCs w:val="28"/>
        </w:rPr>
        <w:t xml:space="preserve"> </w:t>
      </w:r>
      <w:r w:rsidRPr="00FE7C33">
        <w:rPr>
          <w:sz w:val="28"/>
          <w:szCs w:val="28"/>
        </w:rPr>
        <w:t>в связи с отсутствием со</w:t>
      </w:r>
      <w:r>
        <w:rPr>
          <w:sz w:val="28"/>
          <w:szCs w:val="28"/>
        </w:rPr>
        <w:t>става</w:t>
      </w:r>
      <w:r w:rsidRPr="00FE7C33">
        <w:rPr>
          <w:sz w:val="28"/>
          <w:szCs w:val="28"/>
        </w:rPr>
        <w:t xml:space="preserve"> административного правонарушения, предусмотренного ст</w:t>
      </w:r>
      <w:r>
        <w:rPr>
          <w:sz w:val="28"/>
          <w:szCs w:val="28"/>
        </w:rPr>
        <w:t>ать</w:t>
      </w:r>
      <w:r w:rsidR="00D06BE7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FE7C33">
        <w:rPr>
          <w:sz w:val="28"/>
          <w:szCs w:val="28"/>
        </w:rPr>
        <w:t>15.</w:t>
      </w:r>
      <w:r w:rsidR="00D06BE7">
        <w:rPr>
          <w:sz w:val="28"/>
          <w:szCs w:val="28"/>
        </w:rPr>
        <w:t>5</w:t>
      </w:r>
      <w:r w:rsidRPr="00FE7C33">
        <w:rPr>
          <w:sz w:val="28"/>
          <w:szCs w:val="28"/>
        </w:rPr>
        <w:t xml:space="preserve"> Кодекса об административных правонарушения</w:t>
      </w:r>
      <w:r>
        <w:rPr>
          <w:sz w:val="28"/>
          <w:szCs w:val="28"/>
        </w:rPr>
        <w:t>х</w:t>
      </w:r>
      <w:r w:rsidRPr="00FE7C33">
        <w:rPr>
          <w:sz w:val="28"/>
          <w:szCs w:val="28"/>
        </w:rPr>
        <w:t xml:space="preserve"> Российской Федерации.</w:t>
      </w:r>
    </w:p>
    <w:p w:rsidR="00D06BE7" w:rsidP="00101CD5" w14:paraId="0C5B64D5" w14:textId="54828612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  <w:szCs w:val="28"/>
        </w:rPr>
        <w:t>Няганский</w:t>
      </w:r>
      <w:r>
        <w:rPr>
          <w:sz w:val="28"/>
          <w:szCs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775305">
        <w:rPr>
          <w:sz w:val="28"/>
          <w:szCs w:val="28"/>
        </w:rPr>
        <w:t>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415ECC" w:rsidP="00415ECC" w14:paraId="2CD08A30" w14:textId="77777777">
      <w:pPr>
        <w:ind w:left="-284" w:right="282" w:firstLine="710"/>
        <w:rPr>
          <w:sz w:val="28"/>
          <w:szCs w:val="28"/>
        </w:rPr>
      </w:pPr>
    </w:p>
    <w:p w:rsidR="00D06BE7" w:rsidP="00415ECC" w14:paraId="44A6D9FE" w14:textId="77777777">
      <w:pPr>
        <w:ind w:left="-284" w:right="282" w:firstLine="710"/>
        <w:rPr>
          <w:sz w:val="28"/>
          <w:szCs w:val="28"/>
        </w:rPr>
      </w:pPr>
    </w:p>
    <w:p w:rsidR="00D06BE7" w:rsidP="00415ECC" w14:paraId="06901813" w14:textId="77777777">
      <w:pPr>
        <w:ind w:left="-284" w:right="282" w:firstLine="710"/>
        <w:rPr>
          <w:sz w:val="28"/>
          <w:szCs w:val="28"/>
        </w:rPr>
      </w:pPr>
    </w:p>
    <w:p w:rsidR="00415ECC" w:rsidP="00415ECC" w14:paraId="57522A81" w14:textId="6745C5E6">
      <w:pPr>
        <w:ind w:left="-284" w:right="282"/>
        <w:rPr>
          <w:sz w:val="28"/>
          <w:szCs w:val="28"/>
        </w:rPr>
      </w:pPr>
      <w:r w:rsidRPr="00EA362F">
        <w:rPr>
          <w:sz w:val="28"/>
          <w:szCs w:val="28"/>
        </w:rPr>
        <w:t>Мировой судья</w:t>
      </w:r>
      <w:r w:rsidRPr="00EA362F">
        <w:rPr>
          <w:sz w:val="28"/>
          <w:szCs w:val="28"/>
        </w:rPr>
        <w:tab/>
      </w:r>
      <w:r w:rsidRPr="00EA362F">
        <w:rPr>
          <w:sz w:val="28"/>
          <w:szCs w:val="28"/>
        </w:rPr>
        <w:tab/>
      </w:r>
      <w:r w:rsidRPr="00EA362F">
        <w:rPr>
          <w:sz w:val="28"/>
          <w:szCs w:val="28"/>
        </w:rPr>
        <w:tab/>
      </w:r>
      <w:r w:rsidRPr="00EA362F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EA362F">
        <w:rPr>
          <w:sz w:val="28"/>
          <w:szCs w:val="28"/>
        </w:rPr>
        <w:tab/>
      </w:r>
      <w:r w:rsidRPr="00EA362F">
        <w:rPr>
          <w:sz w:val="28"/>
          <w:szCs w:val="28"/>
        </w:rPr>
        <w:tab/>
      </w:r>
      <w:r w:rsidRPr="00EA362F">
        <w:rPr>
          <w:sz w:val="28"/>
          <w:szCs w:val="28"/>
        </w:rPr>
        <w:tab/>
      </w:r>
      <w:r w:rsidRPr="00EA362F">
        <w:rPr>
          <w:sz w:val="28"/>
          <w:szCs w:val="28"/>
        </w:rPr>
        <w:tab/>
      </w:r>
      <w:r w:rsidR="00D06BE7">
        <w:rPr>
          <w:sz w:val="28"/>
          <w:szCs w:val="28"/>
        </w:rPr>
        <w:t xml:space="preserve">        </w:t>
      </w:r>
      <w:r w:rsidRPr="00EA362F">
        <w:rPr>
          <w:sz w:val="28"/>
          <w:szCs w:val="28"/>
        </w:rPr>
        <w:t xml:space="preserve">Л.Г. Волкова </w:t>
      </w:r>
    </w:p>
    <w:p w:rsidR="00415ECC" w:rsidRPr="00EA362F" w:rsidP="00415ECC" w14:paraId="06357341" w14:textId="77777777">
      <w:pPr>
        <w:ind w:left="-284" w:right="282" w:firstLine="710"/>
        <w:rPr>
          <w:sz w:val="28"/>
          <w:szCs w:val="28"/>
        </w:rPr>
      </w:pPr>
    </w:p>
    <w:p w:rsidR="00722789" w:rsidP="00415ECC" w14:paraId="23A99B42" w14:textId="6B770DA3">
      <w:pPr>
        <w:pStyle w:val="BodyTextIndent"/>
        <w:ind w:firstLine="708"/>
        <w:jc w:val="both"/>
        <w:rPr>
          <w:sz w:val="28"/>
        </w:rPr>
      </w:pPr>
    </w:p>
    <w:sectPr w:rsidSect="0085505E">
      <w:footerReference w:type="default" r:id="rId9"/>
      <w:pgSz w:w="11906" w:h="16838"/>
      <w:pgMar w:top="567" w:right="567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2789" w14:paraId="0A6A63DB" w14:textId="7777777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596C4D">
      <w:rPr>
        <w:rStyle w:val="PageNumber"/>
        <w:noProof/>
      </w:rPr>
      <w:t>4</w:t>
    </w:r>
    <w:r>
      <w:rPr>
        <w:rStyle w:val="PageNumber"/>
      </w:rPr>
      <w:fldChar w:fldCharType="end"/>
    </w:r>
  </w:p>
  <w:p w:rsidR="00722789" w14:paraId="2E85821B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89"/>
    <w:rsid w:val="00046F55"/>
    <w:rsid w:val="000C1FE5"/>
    <w:rsid w:val="000E63DC"/>
    <w:rsid w:val="00101CD5"/>
    <w:rsid w:val="00164303"/>
    <w:rsid w:val="001E0B02"/>
    <w:rsid w:val="0021769F"/>
    <w:rsid w:val="002D447D"/>
    <w:rsid w:val="002E0B88"/>
    <w:rsid w:val="002E322F"/>
    <w:rsid w:val="002F3970"/>
    <w:rsid w:val="00413034"/>
    <w:rsid w:val="00415ECC"/>
    <w:rsid w:val="005662F9"/>
    <w:rsid w:val="00596C4D"/>
    <w:rsid w:val="00664F0C"/>
    <w:rsid w:val="006A2C76"/>
    <w:rsid w:val="0070321C"/>
    <w:rsid w:val="00722789"/>
    <w:rsid w:val="0074426F"/>
    <w:rsid w:val="00765359"/>
    <w:rsid w:val="00775305"/>
    <w:rsid w:val="0085505E"/>
    <w:rsid w:val="008625F9"/>
    <w:rsid w:val="00886398"/>
    <w:rsid w:val="00893AEC"/>
    <w:rsid w:val="008972BC"/>
    <w:rsid w:val="008E43E0"/>
    <w:rsid w:val="00955802"/>
    <w:rsid w:val="009B6562"/>
    <w:rsid w:val="00A60E3E"/>
    <w:rsid w:val="00AF2B2E"/>
    <w:rsid w:val="00B54F77"/>
    <w:rsid w:val="00B62B69"/>
    <w:rsid w:val="00B926E5"/>
    <w:rsid w:val="00BD5BEC"/>
    <w:rsid w:val="00C20A3C"/>
    <w:rsid w:val="00D06BE7"/>
    <w:rsid w:val="00D32E2C"/>
    <w:rsid w:val="00D7570F"/>
    <w:rsid w:val="00DA4583"/>
    <w:rsid w:val="00E12B10"/>
    <w:rsid w:val="00EA362F"/>
    <w:rsid w:val="00F5135C"/>
    <w:rsid w:val="00F859EB"/>
    <w:rsid w:val="00FB376D"/>
    <w:rsid w:val="00FE7C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DDA5CE-78E2-4DAA-9104-639E0B7B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3">
    <w:name w:val="Body Text Indent 3"/>
    <w:basedOn w:val="Normal"/>
    <w:link w:val="3"/>
    <w:pPr>
      <w:ind w:firstLine="900"/>
      <w:jc w:val="both"/>
    </w:pPr>
  </w:style>
  <w:style w:type="character" w:customStyle="1" w:styleId="3">
    <w:name w:val="Основной текст с отступом 3 Знак"/>
    <w:basedOn w:val="1"/>
    <w:link w:val="BodyTextIndent3"/>
    <w:rPr>
      <w:sz w:val="24"/>
    </w:rPr>
  </w:style>
  <w:style w:type="character" w:customStyle="1" w:styleId="30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0">
    <w:name w:val="Заголовок 1 Знак"/>
    <w:link w:val="Heading1"/>
    <w:rPr>
      <w:rFonts w:ascii="XO Thames" w:hAnsi="XO Thames"/>
      <w:b/>
      <w:sz w:val="32"/>
    </w:rPr>
  </w:style>
  <w:style w:type="paragraph" w:styleId="NoSpacing">
    <w:name w:val="No Spacing"/>
    <w:link w:val="a0"/>
  </w:style>
  <w:style w:type="character" w:customStyle="1" w:styleId="a0">
    <w:name w:val="Без интервала Знак"/>
    <w:link w:val="NoSpacing"/>
  </w:style>
  <w:style w:type="paragraph" w:customStyle="1" w:styleId="11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2"/>
    <w:uiPriority w:val="39"/>
    <w:rPr>
      <w:rFonts w:ascii="XO Thames" w:hAnsi="XO Thames"/>
      <w:b/>
      <w:sz w:val="28"/>
    </w:rPr>
  </w:style>
  <w:style w:type="character" w:customStyle="1" w:styleId="12">
    <w:name w:val="Оглавление 1 Знак"/>
    <w:link w:val="TOC1"/>
    <w:rPr>
      <w:rFonts w:ascii="XO Thames" w:hAnsi="XO Thames"/>
      <w:b/>
      <w:sz w:val="28"/>
    </w:rPr>
  </w:style>
  <w:style w:type="paragraph" w:customStyle="1" w:styleId="a1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1"/>
    <w:rPr>
      <w:color w:val="00800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3">
    <w:name w:val="Основной шрифт абзаца1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customStyle="1" w:styleId="14">
    <w:name w:val="Номер страницы1"/>
    <w:basedOn w:val="13"/>
    <w:link w:val="PageNumber"/>
  </w:style>
  <w:style w:type="character" w:styleId="PageNumber">
    <w:name w:val="page number"/>
    <w:basedOn w:val="DefaultParagraphFont"/>
    <w:link w:val="14"/>
  </w:style>
  <w:style w:type="character" w:styleId="Emphasis">
    <w:name w:val="Emphasis"/>
    <w:basedOn w:val="DefaultParagraphFont"/>
    <w:uiPriority w:val="20"/>
    <w:qFormat/>
    <w:rsid w:val="00D06B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2/statia-2.4/" TargetMode="External" /><Relationship Id="rId5" Type="http://schemas.openxmlformats.org/officeDocument/2006/relationships/hyperlink" Target="http://sudact.ru/law/koap/razdel-ii/glava-15/statia-15.33.2/" TargetMode="External" /><Relationship Id="rId6" Type="http://schemas.openxmlformats.org/officeDocument/2006/relationships/hyperlink" Target="http://sudact.ru/law/koap/razdel-i/glava-1/statia-1.5/" TargetMode="External" /><Relationship Id="rId7" Type="http://schemas.openxmlformats.org/officeDocument/2006/relationships/hyperlink" Target="http://sudact.ru/law/koap/razdel-ii/glava-15/statia-15.6_1/" TargetMode="External" /><Relationship Id="rId8" Type="http://schemas.openxmlformats.org/officeDocument/2006/relationships/hyperlink" Target="http://sudact.ru/law/koap/razdel-iv/glava-24/statia-24.5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